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59512" w14:textId="77777777" w:rsidR="00BB2D73" w:rsidRPr="00A70F77" w:rsidRDefault="00BB2D73" w:rsidP="00BB2D73">
      <w:pPr>
        <w:rPr>
          <w:rFonts w:ascii="Arial" w:hAnsi="Arial" w:cs="Arial"/>
          <w:b/>
          <w:sz w:val="48"/>
          <w:szCs w:val="48"/>
        </w:rPr>
      </w:pPr>
      <w:r w:rsidRPr="00A70F77">
        <w:rPr>
          <w:rFonts w:ascii="Arial" w:hAnsi="Arial" w:cs="Arial"/>
          <w:b/>
          <w:sz w:val="48"/>
          <w:szCs w:val="48"/>
        </w:rPr>
        <w:t>AA Permission Form</w:t>
      </w:r>
    </w:p>
    <w:p w14:paraId="64955C69" w14:textId="5107134B" w:rsidR="00BB2D73" w:rsidRPr="00A70F77" w:rsidRDefault="00BB2D73" w:rsidP="00BB2D73">
      <w:pPr>
        <w:rPr>
          <w:rFonts w:ascii="Arial" w:hAnsi="Arial" w:cs="Arial"/>
          <w:b/>
        </w:rPr>
      </w:pPr>
      <w:r w:rsidRPr="00A70F77">
        <w:rPr>
          <w:rFonts w:ascii="Arial" w:hAnsi="Arial" w:cs="Arial"/>
          <w:b/>
        </w:rPr>
        <w:t>Adventurous Activities at The Leslie Sell Activity Centre</w:t>
      </w:r>
    </w:p>
    <w:p w14:paraId="3E1F34D4" w14:textId="77777777" w:rsidR="007C62E3" w:rsidRPr="00A70F77" w:rsidRDefault="007C62E3" w:rsidP="00BB2D73">
      <w:pPr>
        <w:pStyle w:val="NoSpacing"/>
        <w:rPr>
          <w:rFonts w:ascii="Arial" w:hAnsi="Arial" w:cs="Arial"/>
        </w:rPr>
      </w:pPr>
    </w:p>
    <w:tbl>
      <w:tblPr>
        <w:tblpPr w:leftFromText="180" w:rightFromText="180" w:vertAnchor="text" w:horzAnchor="margin" w:tblpX="-157" w:tblpY="-22"/>
        <w:tblW w:w="108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07"/>
        <w:gridCol w:w="3290"/>
        <w:gridCol w:w="1843"/>
        <w:gridCol w:w="3194"/>
      </w:tblGrid>
      <w:tr w:rsidR="00BB2D73" w:rsidRPr="00E8564B" w14:paraId="181A076B" w14:textId="77777777" w:rsidTr="000523A6">
        <w:trPr>
          <w:trHeight w:hRule="exact" w:val="314"/>
        </w:trPr>
        <w:tc>
          <w:tcPr>
            <w:tcW w:w="2507" w:type="dxa"/>
            <w:tcBorders>
              <w:top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6006F4" w14:textId="77777777" w:rsidR="00BB2D73" w:rsidRPr="00E8564B" w:rsidRDefault="00BB2D73" w:rsidP="00C62FAE">
            <w:pPr>
              <w:tabs>
                <w:tab w:val="left" w:pos="483"/>
              </w:tabs>
              <w:ind w:left="22"/>
              <w:rPr>
                <w:rFonts w:ascii="Arial" w:hAnsi="Arial" w:cs="Arial"/>
                <w:sz w:val="20"/>
                <w:szCs w:val="20"/>
              </w:rPr>
            </w:pPr>
            <w:r w:rsidRPr="00E8564B">
              <w:rPr>
                <w:rFonts w:ascii="Arial" w:hAnsi="Arial" w:cs="Arial"/>
                <w:b/>
                <w:sz w:val="20"/>
                <w:szCs w:val="20"/>
              </w:rPr>
              <w:t xml:space="preserve">Venue Information </w:t>
            </w:r>
          </w:p>
        </w:tc>
        <w:tc>
          <w:tcPr>
            <w:tcW w:w="8327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55F7A24B" w14:textId="77777777" w:rsidR="00BB2D73" w:rsidRPr="00E8564B" w:rsidRDefault="00BB2D73" w:rsidP="00C62FAE">
            <w:pPr>
              <w:tabs>
                <w:tab w:val="left" w:pos="48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2D73" w:rsidRPr="00E8564B" w14:paraId="746A307D" w14:textId="77777777" w:rsidTr="00E8564B">
        <w:trPr>
          <w:trHeight w:hRule="exact" w:val="336"/>
        </w:trPr>
        <w:tc>
          <w:tcPr>
            <w:tcW w:w="250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9B4420" w14:textId="77777777" w:rsidR="00BB2D73" w:rsidRPr="00E8564B" w:rsidRDefault="00BB2D73" w:rsidP="00E8564B">
            <w:pPr>
              <w:tabs>
                <w:tab w:val="left" w:pos="483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564B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32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915891" w14:textId="25C2095B" w:rsidR="00BB2D73" w:rsidRPr="00E8564B" w:rsidRDefault="00BB2D73" w:rsidP="00E8564B">
            <w:pPr>
              <w:tabs>
                <w:tab w:val="left" w:pos="483"/>
              </w:tabs>
              <w:rPr>
                <w:rFonts w:ascii="Arial" w:hAnsi="Arial" w:cs="Arial"/>
                <w:sz w:val="20"/>
                <w:szCs w:val="20"/>
              </w:rPr>
            </w:pPr>
            <w:r w:rsidRPr="00E8564B">
              <w:rPr>
                <w:rFonts w:ascii="Arial" w:hAnsi="Arial" w:cs="Arial"/>
                <w:sz w:val="20"/>
                <w:szCs w:val="20"/>
              </w:rPr>
              <w:t>The Leslie Sell Activity Centre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6FF7D75" w14:textId="77777777" w:rsidR="00BB2D73" w:rsidRPr="00E8564B" w:rsidRDefault="00BB2D73" w:rsidP="00C62FAE">
            <w:pPr>
              <w:tabs>
                <w:tab w:val="left" w:pos="483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564B">
              <w:rPr>
                <w:rFonts w:ascii="Arial" w:hAnsi="Arial" w:cs="Arial"/>
                <w:sz w:val="20"/>
                <w:szCs w:val="20"/>
              </w:rPr>
              <w:t>Contact Number:</w:t>
            </w:r>
          </w:p>
        </w:tc>
        <w:tc>
          <w:tcPr>
            <w:tcW w:w="3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27CAF9F" w14:textId="7F2CB7E7" w:rsidR="00BB2D73" w:rsidRPr="00E8564B" w:rsidRDefault="00BB2D73" w:rsidP="00E8564B">
            <w:pPr>
              <w:tabs>
                <w:tab w:val="left" w:pos="483"/>
              </w:tabs>
              <w:rPr>
                <w:rFonts w:ascii="Arial" w:hAnsi="Arial" w:cs="Arial"/>
                <w:sz w:val="20"/>
                <w:szCs w:val="20"/>
              </w:rPr>
            </w:pPr>
            <w:r w:rsidRPr="00E8564B">
              <w:rPr>
                <w:rFonts w:ascii="Arial" w:hAnsi="Arial" w:cs="Arial"/>
                <w:sz w:val="20"/>
                <w:szCs w:val="20"/>
              </w:rPr>
              <w:t xml:space="preserve">01234 </w:t>
            </w:r>
            <w:r w:rsidR="00D02EC8">
              <w:rPr>
                <w:rFonts w:ascii="Arial" w:hAnsi="Arial" w:cs="Arial"/>
                <w:sz w:val="20"/>
                <w:szCs w:val="20"/>
              </w:rPr>
              <w:t>672103</w:t>
            </w:r>
          </w:p>
        </w:tc>
      </w:tr>
      <w:tr w:rsidR="00BB2D73" w:rsidRPr="00E8564B" w14:paraId="6BF916E5" w14:textId="77777777" w:rsidTr="00E8564B">
        <w:trPr>
          <w:trHeight w:hRule="exact" w:val="527"/>
        </w:trPr>
        <w:tc>
          <w:tcPr>
            <w:tcW w:w="2507" w:type="dxa"/>
            <w:vMerge w:val="restar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D3216D" w14:textId="77777777" w:rsidR="00BB2D73" w:rsidRPr="00E8564B" w:rsidRDefault="00BB2D73" w:rsidP="00E8564B">
            <w:pPr>
              <w:tabs>
                <w:tab w:val="left" w:pos="483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564B">
              <w:rPr>
                <w:rFonts w:ascii="Arial" w:hAnsi="Arial" w:cs="Arial"/>
                <w:sz w:val="20"/>
                <w:szCs w:val="20"/>
              </w:rPr>
              <w:t xml:space="preserve">Address: </w:t>
            </w:r>
          </w:p>
        </w:tc>
        <w:tc>
          <w:tcPr>
            <w:tcW w:w="329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B6095F" w14:textId="77777777" w:rsidR="00BB2D73" w:rsidRPr="00E8564B" w:rsidRDefault="00BB2D73" w:rsidP="00E8564B">
            <w:pPr>
              <w:tabs>
                <w:tab w:val="left" w:pos="483"/>
              </w:tabs>
              <w:rPr>
                <w:rFonts w:ascii="Arial" w:hAnsi="Arial" w:cs="Arial"/>
                <w:sz w:val="20"/>
                <w:szCs w:val="20"/>
              </w:rPr>
            </w:pPr>
            <w:r w:rsidRPr="00E8564B">
              <w:rPr>
                <w:rFonts w:ascii="Arial" w:hAnsi="Arial" w:cs="Arial"/>
                <w:sz w:val="20"/>
                <w:szCs w:val="20"/>
              </w:rPr>
              <w:t>Molivers Lane</w:t>
            </w:r>
          </w:p>
          <w:p w14:paraId="509252E2" w14:textId="77777777" w:rsidR="00BB2D73" w:rsidRPr="00E8564B" w:rsidRDefault="00BB2D73" w:rsidP="00E8564B">
            <w:pPr>
              <w:tabs>
                <w:tab w:val="left" w:pos="483"/>
              </w:tabs>
              <w:rPr>
                <w:rFonts w:ascii="Arial" w:hAnsi="Arial" w:cs="Arial"/>
                <w:sz w:val="20"/>
                <w:szCs w:val="20"/>
              </w:rPr>
            </w:pPr>
            <w:r w:rsidRPr="00E8564B">
              <w:rPr>
                <w:rFonts w:ascii="Arial" w:hAnsi="Arial" w:cs="Arial"/>
                <w:sz w:val="20"/>
                <w:szCs w:val="20"/>
              </w:rPr>
              <w:t>Bromham</w:t>
            </w:r>
          </w:p>
          <w:p w14:paraId="18828BFC" w14:textId="77777777" w:rsidR="00BB2D73" w:rsidRPr="00E8564B" w:rsidRDefault="00BB2D73" w:rsidP="00E8564B">
            <w:pPr>
              <w:tabs>
                <w:tab w:val="left" w:pos="483"/>
              </w:tabs>
              <w:rPr>
                <w:rFonts w:ascii="Arial" w:hAnsi="Arial" w:cs="Arial"/>
                <w:sz w:val="20"/>
                <w:szCs w:val="20"/>
              </w:rPr>
            </w:pPr>
            <w:r w:rsidRPr="00E8564B">
              <w:rPr>
                <w:rFonts w:ascii="Arial" w:hAnsi="Arial" w:cs="Arial"/>
                <w:sz w:val="20"/>
                <w:szCs w:val="20"/>
              </w:rPr>
              <w:t>Bedfordshire</w:t>
            </w:r>
          </w:p>
          <w:p w14:paraId="6340FAE4" w14:textId="77777777" w:rsidR="00BB2D73" w:rsidRPr="00E8564B" w:rsidRDefault="00BB2D73" w:rsidP="00E8564B">
            <w:pPr>
              <w:tabs>
                <w:tab w:val="left" w:pos="483"/>
              </w:tabs>
              <w:rPr>
                <w:rFonts w:ascii="Arial" w:hAnsi="Arial" w:cs="Arial"/>
                <w:sz w:val="20"/>
                <w:szCs w:val="20"/>
              </w:rPr>
            </w:pPr>
            <w:r w:rsidRPr="00E8564B">
              <w:rPr>
                <w:rFonts w:ascii="Arial" w:hAnsi="Arial" w:cs="Arial"/>
                <w:sz w:val="20"/>
                <w:szCs w:val="20"/>
              </w:rPr>
              <w:t>MK43 8LD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EE5ED72" w14:textId="77777777" w:rsidR="00BB2D73" w:rsidRPr="00E8564B" w:rsidRDefault="00BB2D73" w:rsidP="00C62FAE">
            <w:pPr>
              <w:tabs>
                <w:tab w:val="left" w:pos="483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564B">
              <w:rPr>
                <w:rFonts w:ascii="Arial" w:hAnsi="Arial" w:cs="Arial"/>
                <w:sz w:val="20"/>
                <w:szCs w:val="20"/>
              </w:rPr>
              <w:t>Email Address:</w:t>
            </w:r>
          </w:p>
        </w:tc>
        <w:tc>
          <w:tcPr>
            <w:tcW w:w="3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5D3087A" w14:textId="77777777" w:rsidR="00BB2D73" w:rsidRPr="00E8564B" w:rsidRDefault="00BB2D73" w:rsidP="00E8564B">
            <w:pPr>
              <w:tabs>
                <w:tab w:val="left" w:pos="483"/>
              </w:tabs>
              <w:rPr>
                <w:rFonts w:ascii="Arial" w:hAnsi="Arial" w:cs="Arial"/>
                <w:sz w:val="20"/>
                <w:szCs w:val="20"/>
              </w:rPr>
            </w:pPr>
            <w:r w:rsidRPr="00E8564B">
              <w:rPr>
                <w:rFonts w:ascii="Arial" w:hAnsi="Arial" w:cs="Arial"/>
                <w:sz w:val="20"/>
                <w:szCs w:val="20"/>
              </w:rPr>
              <w:t>Office@lsac.org.uk</w:t>
            </w:r>
          </w:p>
        </w:tc>
      </w:tr>
      <w:tr w:rsidR="00BB2D73" w:rsidRPr="00E8564B" w14:paraId="1B26E722" w14:textId="77777777" w:rsidTr="00E8564B">
        <w:trPr>
          <w:trHeight w:hRule="exact" w:val="527"/>
        </w:trPr>
        <w:tc>
          <w:tcPr>
            <w:tcW w:w="2507" w:type="dxa"/>
            <w:vMerge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F04295" w14:textId="77777777" w:rsidR="00BB2D73" w:rsidRPr="00E8564B" w:rsidRDefault="00BB2D73" w:rsidP="00C62FAE">
            <w:pPr>
              <w:tabs>
                <w:tab w:val="left" w:pos="48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371D7B" w14:textId="77777777" w:rsidR="00BB2D73" w:rsidRPr="00E8564B" w:rsidRDefault="00BB2D73" w:rsidP="00C62FAE">
            <w:pPr>
              <w:tabs>
                <w:tab w:val="left" w:pos="48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7E72B8DE" w14:textId="77777777" w:rsidR="00BB2D73" w:rsidRPr="00E8564B" w:rsidRDefault="00BB2D73" w:rsidP="00C62FAE">
            <w:pPr>
              <w:tabs>
                <w:tab w:val="left" w:pos="483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564B">
              <w:rPr>
                <w:rFonts w:ascii="Arial" w:hAnsi="Arial" w:cs="Arial"/>
                <w:sz w:val="20"/>
                <w:szCs w:val="20"/>
              </w:rPr>
              <w:t>Web:</w:t>
            </w:r>
          </w:p>
        </w:tc>
        <w:tc>
          <w:tcPr>
            <w:tcW w:w="3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22B1DE7" w14:textId="77777777" w:rsidR="00BB2D73" w:rsidRPr="00E8564B" w:rsidRDefault="00BB2D73" w:rsidP="00E8564B">
            <w:pPr>
              <w:tabs>
                <w:tab w:val="left" w:pos="483"/>
              </w:tabs>
              <w:rPr>
                <w:rFonts w:ascii="Arial" w:hAnsi="Arial" w:cs="Arial"/>
                <w:sz w:val="20"/>
                <w:szCs w:val="20"/>
              </w:rPr>
            </w:pPr>
            <w:r w:rsidRPr="00E8564B">
              <w:rPr>
                <w:rFonts w:ascii="Arial" w:hAnsi="Arial" w:cs="Arial"/>
                <w:sz w:val="20"/>
                <w:szCs w:val="20"/>
              </w:rPr>
              <w:t>www.lsac.org.uk</w:t>
            </w:r>
          </w:p>
        </w:tc>
      </w:tr>
    </w:tbl>
    <w:tbl>
      <w:tblPr>
        <w:tblW w:w="10916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51"/>
        <w:gridCol w:w="3280"/>
        <w:gridCol w:w="1843"/>
        <w:gridCol w:w="3242"/>
      </w:tblGrid>
      <w:tr w:rsidR="00BB2D73" w:rsidRPr="00E8564B" w14:paraId="3148B930" w14:textId="77777777" w:rsidTr="000523A6">
        <w:trPr>
          <w:trHeight w:hRule="exact" w:val="360"/>
        </w:trPr>
        <w:tc>
          <w:tcPr>
            <w:tcW w:w="2551" w:type="dxa"/>
            <w:tcBorders>
              <w:top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FF4691" w14:textId="3E5F036C" w:rsidR="00BB2D73" w:rsidRPr="00E8564B" w:rsidRDefault="00BB2D73" w:rsidP="00BB2D73">
            <w:pPr>
              <w:tabs>
                <w:tab w:val="left" w:pos="483"/>
              </w:tabs>
              <w:ind w:left="22"/>
              <w:rPr>
                <w:rFonts w:ascii="Arial" w:hAnsi="Arial" w:cs="Arial"/>
                <w:sz w:val="20"/>
                <w:szCs w:val="20"/>
              </w:rPr>
            </w:pPr>
            <w:r w:rsidRPr="00E8564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523A6" w:rsidRPr="00E8564B">
              <w:rPr>
                <w:rFonts w:ascii="Arial" w:hAnsi="Arial" w:cs="Arial"/>
                <w:b/>
                <w:sz w:val="20"/>
                <w:szCs w:val="20"/>
              </w:rPr>
              <w:t>Visit Information</w:t>
            </w:r>
          </w:p>
        </w:tc>
        <w:tc>
          <w:tcPr>
            <w:tcW w:w="8365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7C42FF4A" w14:textId="77777777" w:rsidR="00BB2D73" w:rsidRPr="00E8564B" w:rsidRDefault="00BB2D73" w:rsidP="00BB2D73">
            <w:pPr>
              <w:tabs>
                <w:tab w:val="left" w:pos="48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3A6" w:rsidRPr="00E8564B" w14:paraId="192217DE" w14:textId="77777777" w:rsidTr="00E8564B">
        <w:trPr>
          <w:trHeight w:hRule="exact" w:val="336"/>
        </w:trPr>
        <w:tc>
          <w:tcPr>
            <w:tcW w:w="2551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F5314A" w14:textId="376CBAF7" w:rsidR="000523A6" w:rsidRPr="00E8564B" w:rsidRDefault="000523A6" w:rsidP="00E8564B">
            <w:pPr>
              <w:tabs>
                <w:tab w:val="left" w:pos="483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564B">
              <w:rPr>
                <w:rFonts w:ascii="Arial" w:hAnsi="Arial" w:cs="Arial"/>
                <w:sz w:val="20"/>
                <w:szCs w:val="20"/>
              </w:rPr>
              <w:t>Group Name:</w:t>
            </w:r>
          </w:p>
        </w:tc>
        <w:tc>
          <w:tcPr>
            <w:tcW w:w="836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31154C6F" w14:textId="7E72D97F" w:rsidR="000523A6" w:rsidRPr="00E8564B" w:rsidRDefault="000523A6" w:rsidP="00E8564B">
            <w:pPr>
              <w:tabs>
                <w:tab w:val="left" w:pos="483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3A6" w:rsidRPr="00E8564B" w14:paraId="7A5CD5A0" w14:textId="7A13A4BE" w:rsidTr="00E8564B">
        <w:trPr>
          <w:trHeight w:hRule="exact" w:val="336"/>
        </w:trPr>
        <w:tc>
          <w:tcPr>
            <w:tcW w:w="2551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344531" w14:textId="786675B2" w:rsidR="000523A6" w:rsidRPr="00E8564B" w:rsidRDefault="000523A6" w:rsidP="00E8564B">
            <w:pPr>
              <w:tabs>
                <w:tab w:val="left" w:pos="483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564B">
              <w:rPr>
                <w:rFonts w:ascii="Arial" w:hAnsi="Arial" w:cs="Arial"/>
                <w:sz w:val="20"/>
                <w:szCs w:val="20"/>
              </w:rPr>
              <w:t>Lead in charge Name:</w:t>
            </w:r>
          </w:p>
        </w:tc>
        <w:tc>
          <w:tcPr>
            <w:tcW w:w="32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74F5AD8" w14:textId="77777777" w:rsidR="000523A6" w:rsidRPr="00E8564B" w:rsidRDefault="000523A6" w:rsidP="00E8564B">
            <w:pPr>
              <w:tabs>
                <w:tab w:val="left" w:pos="483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817126" w14:textId="2DDA28C2" w:rsidR="000523A6" w:rsidRPr="00E8564B" w:rsidRDefault="000523A6" w:rsidP="00E8564B">
            <w:pPr>
              <w:tabs>
                <w:tab w:val="left" w:pos="483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564B">
              <w:rPr>
                <w:rFonts w:ascii="Arial" w:hAnsi="Arial" w:cs="Arial"/>
                <w:sz w:val="20"/>
                <w:szCs w:val="20"/>
              </w:rPr>
              <w:t>Contact Number:</w:t>
            </w:r>
          </w:p>
        </w:tc>
        <w:tc>
          <w:tcPr>
            <w:tcW w:w="32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5EA3F82B" w14:textId="77777777" w:rsidR="000523A6" w:rsidRPr="00E8564B" w:rsidRDefault="000523A6" w:rsidP="00BB2D73">
            <w:pPr>
              <w:tabs>
                <w:tab w:val="left" w:pos="483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2D73" w:rsidRPr="00E8564B" w14:paraId="1C05CFA6" w14:textId="77777777" w:rsidTr="00E8564B">
        <w:trPr>
          <w:trHeight w:hRule="exact" w:val="344"/>
        </w:trPr>
        <w:tc>
          <w:tcPr>
            <w:tcW w:w="2551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FA5572" w14:textId="2450399B" w:rsidR="00BB2D73" w:rsidRPr="00E8564B" w:rsidRDefault="000523A6" w:rsidP="00E8564B">
            <w:pPr>
              <w:tabs>
                <w:tab w:val="left" w:pos="483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564B">
              <w:rPr>
                <w:rFonts w:ascii="Arial" w:hAnsi="Arial" w:cs="Arial"/>
                <w:sz w:val="20"/>
                <w:szCs w:val="20"/>
              </w:rPr>
              <w:t>Arrival Date:</w:t>
            </w:r>
          </w:p>
        </w:tc>
        <w:tc>
          <w:tcPr>
            <w:tcW w:w="32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09E2044" w14:textId="7E27C065" w:rsidR="00BB2D73" w:rsidRPr="00E8564B" w:rsidRDefault="00BB2D73" w:rsidP="00E8564B">
            <w:pPr>
              <w:tabs>
                <w:tab w:val="left" w:pos="483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4883BA" w14:textId="521FAD82" w:rsidR="00BB2D73" w:rsidRPr="00E8564B" w:rsidRDefault="000523A6" w:rsidP="00E8564B">
            <w:pPr>
              <w:tabs>
                <w:tab w:val="left" w:pos="483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564B">
              <w:rPr>
                <w:rFonts w:ascii="Arial" w:hAnsi="Arial" w:cs="Arial"/>
                <w:sz w:val="20"/>
                <w:szCs w:val="20"/>
              </w:rPr>
              <w:t>Arrival Time:</w:t>
            </w:r>
          </w:p>
        </w:tc>
        <w:tc>
          <w:tcPr>
            <w:tcW w:w="32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11F26B29" w14:textId="368A9C1B" w:rsidR="00BB2D73" w:rsidRPr="00E8564B" w:rsidRDefault="00BB2D73" w:rsidP="00BB2D73">
            <w:pPr>
              <w:tabs>
                <w:tab w:val="left" w:pos="483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3A6" w:rsidRPr="00E8564B" w14:paraId="135C824C" w14:textId="77777777" w:rsidTr="00E8564B">
        <w:trPr>
          <w:trHeight w:hRule="exact" w:val="293"/>
        </w:trPr>
        <w:tc>
          <w:tcPr>
            <w:tcW w:w="2551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746FC9" w14:textId="34BEBFEF" w:rsidR="000523A6" w:rsidRPr="00E8564B" w:rsidRDefault="000523A6" w:rsidP="00E8564B">
            <w:pPr>
              <w:tabs>
                <w:tab w:val="left" w:pos="483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564B">
              <w:rPr>
                <w:rFonts w:ascii="Arial" w:hAnsi="Arial" w:cs="Arial"/>
                <w:sz w:val="20"/>
                <w:szCs w:val="20"/>
              </w:rPr>
              <w:t>Departure Date:</w:t>
            </w:r>
          </w:p>
        </w:tc>
        <w:tc>
          <w:tcPr>
            <w:tcW w:w="32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F17226" w14:textId="77777777" w:rsidR="000523A6" w:rsidRPr="00E8564B" w:rsidRDefault="000523A6" w:rsidP="00E8564B">
            <w:pPr>
              <w:tabs>
                <w:tab w:val="left" w:pos="483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EB4E6A8" w14:textId="6CF6C63B" w:rsidR="000523A6" w:rsidRPr="00E8564B" w:rsidRDefault="000523A6" w:rsidP="00E8564B">
            <w:pPr>
              <w:tabs>
                <w:tab w:val="left" w:pos="483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564B">
              <w:rPr>
                <w:rFonts w:ascii="Arial" w:hAnsi="Arial" w:cs="Arial"/>
                <w:sz w:val="20"/>
                <w:szCs w:val="20"/>
              </w:rPr>
              <w:t>Departure Time:</w:t>
            </w:r>
          </w:p>
        </w:tc>
        <w:tc>
          <w:tcPr>
            <w:tcW w:w="3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D01A67B" w14:textId="77777777" w:rsidR="000523A6" w:rsidRPr="00E8564B" w:rsidRDefault="000523A6" w:rsidP="00BB2D73">
            <w:pPr>
              <w:tabs>
                <w:tab w:val="left" w:pos="483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399687" w14:textId="77777777" w:rsidR="00BB2D73" w:rsidRPr="00E8564B" w:rsidRDefault="00BB2D73" w:rsidP="00BB2D73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X="-157" w:tblpY="-22"/>
        <w:tblW w:w="108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06"/>
        <w:gridCol w:w="3291"/>
        <w:gridCol w:w="1843"/>
        <w:gridCol w:w="3194"/>
      </w:tblGrid>
      <w:tr w:rsidR="00BB2D73" w:rsidRPr="00E8564B" w14:paraId="6183A328" w14:textId="77777777" w:rsidTr="00A70F77">
        <w:trPr>
          <w:trHeight w:hRule="exact" w:val="316"/>
        </w:trPr>
        <w:tc>
          <w:tcPr>
            <w:tcW w:w="2506" w:type="dxa"/>
            <w:tcBorders>
              <w:top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6183BB" w14:textId="79DCB92D" w:rsidR="00BB2D73" w:rsidRPr="00E8564B" w:rsidRDefault="00BB2D73" w:rsidP="00C62FAE">
            <w:pPr>
              <w:tabs>
                <w:tab w:val="left" w:pos="483"/>
              </w:tabs>
              <w:ind w:left="22"/>
              <w:rPr>
                <w:rFonts w:ascii="Arial" w:hAnsi="Arial" w:cs="Arial"/>
                <w:sz w:val="20"/>
                <w:szCs w:val="20"/>
              </w:rPr>
            </w:pPr>
            <w:r w:rsidRPr="00E8564B">
              <w:rPr>
                <w:rFonts w:ascii="Arial" w:hAnsi="Arial" w:cs="Arial"/>
                <w:b/>
                <w:sz w:val="20"/>
                <w:szCs w:val="20"/>
              </w:rPr>
              <w:t>Participant</w:t>
            </w:r>
            <w:r w:rsidR="00A70F77" w:rsidRPr="00E8564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8564B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</w:p>
        </w:tc>
        <w:tc>
          <w:tcPr>
            <w:tcW w:w="8328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5E0784EF" w14:textId="77777777" w:rsidR="00BB2D73" w:rsidRPr="00E8564B" w:rsidRDefault="00BB2D73" w:rsidP="00C62FAE">
            <w:pPr>
              <w:tabs>
                <w:tab w:val="left" w:pos="48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3A6" w:rsidRPr="00E8564B" w14:paraId="463E5EC6" w14:textId="77777777" w:rsidTr="00E8564B">
        <w:trPr>
          <w:trHeight w:hRule="exact" w:val="336"/>
        </w:trPr>
        <w:tc>
          <w:tcPr>
            <w:tcW w:w="2506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1729AC" w14:textId="77777777" w:rsidR="000523A6" w:rsidRPr="00E8564B" w:rsidRDefault="000523A6" w:rsidP="00E8564B">
            <w:pPr>
              <w:tabs>
                <w:tab w:val="left" w:pos="483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564B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832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5991B7A0" w14:textId="5E1CB563" w:rsidR="000523A6" w:rsidRPr="00E8564B" w:rsidRDefault="000523A6" w:rsidP="00E8564B">
            <w:pPr>
              <w:tabs>
                <w:tab w:val="left" w:pos="483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F77" w:rsidRPr="00E8564B" w14:paraId="1F4B3D2F" w14:textId="188135C2" w:rsidTr="00E8564B">
        <w:trPr>
          <w:trHeight w:val="341"/>
        </w:trPr>
        <w:tc>
          <w:tcPr>
            <w:tcW w:w="2506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C6B01D" w14:textId="77777777" w:rsidR="00A70F77" w:rsidRPr="00E8564B" w:rsidRDefault="00A70F77" w:rsidP="00E8564B">
            <w:pPr>
              <w:tabs>
                <w:tab w:val="left" w:pos="483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564B">
              <w:rPr>
                <w:rFonts w:ascii="Arial" w:hAnsi="Arial" w:cs="Arial"/>
                <w:sz w:val="20"/>
                <w:szCs w:val="20"/>
              </w:rPr>
              <w:t xml:space="preserve">Address: </w:t>
            </w:r>
          </w:p>
        </w:tc>
        <w:tc>
          <w:tcPr>
            <w:tcW w:w="329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D66771" w14:textId="1547B498" w:rsidR="00A70F77" w:rsidRPr="00E8564B" w:rsidRDefault="00A70F77" w:rsidP="00E8564B">
            <w:pPr>
              <w:tabs>
                <w:tab w:val="left" w:pos="483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41D9F3" w14:textId="2AF088B1" w:rsidR="00A70F77" w:rsidRPr="00E8564B" w:rsidRDefault="00A70F77" w:rsidP="00E8564B">
            <w:pPr>
              <w:tabs>
                <w:tab w:val="left" w:pos="483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564B">
              <w:rPr>
                <w:rFonts w:ascii="Arial" w:hAnsi="Arial" w:cs="Arial"/>
                <w:sz w:val="20"/>
                <w:szCs w:val="20"/>
              </w:rPr>
              <w:t>Post Code:</w:t>
            </w:r>
          </w:p>
        </w:tc>
        <w:tc>
          <w:tcPr>
            <w:tcW w:w="319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F817F6" w14:textId="5B27B46E" w:rsidR="00A70F77" w:rsidRPr="00E8564B" w:rsidRDefault="00A70F77" w:rsidP="00E8564B">
            <w:pPr>
              <w:tabs>
                <w:tab w:val="left" w:pos="483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3A6" w:rsidRPr="00E8564B" w14:paraId="664091E9" w14:textId="77777777" w:rsidTr="00E8564B">
        <w:trPr>
          <w:trHeight w:hRule="exact" w:val="437"/>
        </w:trPr>
        <w:tc>
          <w:tcPr>
            <w:tcW w:w="2506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16FC6C" w14:textId="3E6EAC9E" w:rsidR="000523A6" w:rsidRPr="00E8564B" w:rsidRDefault="00A70F77" w:rsidP="00E8564B">
            <w:pPr>
              <w:tabs>
                <w:tab w:val="left" w:pos="483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564B">
              <w:rPr>
                <w:rFonts w:ascii="Arial" w:hAnsi="Arial" w:cs="Arial"/>
                <w:sz w:val="20"/>
                <w:szCs w:val="20"/>
              </w:rPr>
              <w:t>Emergency Contact 1:</w:t>
            </w:r>
          </w:p>
        </w:tc>
        <w:tc>
          <w:tcPr>
            <w:tcW w:w="32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DE6D84" w14:textId="77777777" w:rsidR="000523A6" w:rsidRPr="00E8564B" w:rsidRDefault="000523A6" w:rsidP="00E8564B">
            <w:pPr>
              <w:tabs>
                <w:tab w:val="left" w:pos="483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1C0FDD" w14:textId="750EB440" w:rsidR="000523A6" w:rsidRPr="00E8564B" w:rsidRDefault="00A70F77" w:rsidP="00E8564B">
            <w:pPr>
              <w:tabs>
                <w:tab w:val="left" w:pos="483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564B">
              <w:rPr>
                <w:rFonts w:ascii="Arial" w:hAnsi="Arial" w:cs="Arial"/>
                <w:sz w:val="20"/>
                <w:szCs w:val="20"/>
              </w:rPr>
              <w:t>Contact Number:</w:t>
            </w:r>
          </w:p>
        </w:tc>
        <w:tc>
          <w:tcPr>
            <w:tcW w:w="31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59993985" w14:textId="77777777" w:rsidR="000523A6" w:rsidRPr="00E8564B" w:rsidRDefault="000523A6" w:rsidP="00E8564B">
            <w:pPr>
              <w:tabs>
                <w:tab w:val="left" w:pos="483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F77" w:rsidRPr="00E8564B" w14:paraId="04328CEE" w14:textId="77777777" w:rsidTr="00E8564B">
        <w:trPr>
          <w:trHeight w:hRule="exact" w:val="419"/>
        </w:trPr>
        <w:tc>
          <w:tcPr>
            <w:tcW w:w="2506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79FD27" w14:textId="2933DEE0" w:rsidR="00A70F77" w:rsidRPr="00E8564B" w:rsidRDefault="00A70F77" w:rsidP="00E8564B">
            <w:pPr>
              <w:tabs>
                <w:tab w:val="left" w:pos="483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564B">
              <w:rPr>
                <w:rFonts w:ascii="Arial" w:hAnsi="Arial" w:cs="Arial"/>
                <w:sz w:val="20"/>
                <w:szCs w:val="20"/>
              </w:rPr>
              <w:t>Emergency Contact 2:</w:t>
            </w:r>
          </w:p>
        </w:tc>
        <w:tc>
          <w:tcPr>
            <w:tcW w:w="32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F18D13" w14:textId="77777777" w:rsidR="00A70F77" w:rsidRPr="00E8564B" w:rsidRDefault="00A70F77" w:rsidP="00E8564B">
            <w:pPr>
              <w:tabs>
                <w:tab w:val="left" w:pos="483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BDC574" w14:textId="3874D4A6" w:rsidR="00A70F77" w:rsidRPr="00E8564B" w:rsidRDefault="00A70F77" w:rsidP="00E8564B">
            <w:pPr>
              <w:tabs>
                <w:tab w:val="left" w:pos="483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564B">
              <w:rPr>
                <w:rFonts w:ascii="Arial" w:hAnsi="Arial" w:cs="Arial"/>
                <w:sz w:val="20"/>
                <w:szCs w:val="20"/>
              </w:rPr>
              <w:t>Contact Number:</w:t>
            </w:r>
          </w:p>
        </w:tc>
        <w:tc>
          <w:tcPr>
            <w:tcW w:w="31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134CCBC9" w14:textId="77777777" w:rsidR="00A70F77" w:rsidRPr="00E8564B" w:rsidRDefault="00A70F77" w:rsidP="00E8564B">
            <w:pPr>
              <w:tabs>
                <w:tab w:val="left" w:pos="483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F77" w:rsidRPr="00E8564B" w14:paraId="1C8DE1E9" w14:textId="77777777" w:rsidTr="00E8564B">
        <w:trPr>
          <w:trHeight w:hRule="exact" w:val="985"/>
        </w:trPr>
        <w:tc>
          <w:tcPr>
            <w:tcW w:w="2506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C3ED5D" w14:textId="0CAEB3F2" w:rsidR="00A70F77" w:rsidRPr="00E8564B" w:rsidRDefault="00A70F77" w:rsidP="00E8564B">
            <w:pPr>
              <w:tabs>
                <w:tab w:val="left" w:pos="483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564B">
              <w:rPr>
                <w:rFonts w:ascii="Arial" w:hAnsi="Arial" w:cs="Arial"/>
                <w:sz w:val="20"/>
                <w:szCs w:val="20"/>
              </w:rPr>
              <w:t>Details of any medical or special educational needs</w:t>
            </w:r>
          </w:p>
        </w:tc>
        <w:tc>
          <w:tcPr>
            <w:tcW w:w="832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345ADAEF" w14:textId="77777777" w:rsidR="00A70F77" w:rsidRPr="00E8564B" w:rsidRDefault="00A70F77" w:rsidP="00E8564B">
            <w:pPr>
              <w:tabs>
                <w:tab w:val="left" w:pos="483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F4B1AA" w14:textId="61FEB98C" w:rsidR="00551208" w:rsidRPr="00E8564B" w:rsidRDefault="00551208" w:rsidP="00BB2D73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X="-157" w:tblpY="-22"/>
        <w:tblW w:w="108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07"/>
        <w:gridCol w:w="3290"/>
        <w:gridCol w:w="1915"/>
        <w:gridCol w:w="3122"/>
      </w:tblGrid>
      <w:tr w:rsidR="00BB2D73" w:rsidRPr="00E8564B" w14:paraId="72F92FF2" w14:textId="77777777" w:rsidTr="00BB2D73">
        <w:trPr>
          <w:trHeight w:hRule="exact" w:val="310"/>
        </w:trPr>
        <w:tc>
          <w:tcPr>
            <w:tcW w:w="2507" w:type="dxa"/>
            <w:tcBorders>
              <w:top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940F1E" w14:textId="1149FC5F" w:rsidR="00BB2D73" w:rsidRPr="00E8564B" w:rsidRDefault="00BB2D73" w:rsidP="00BB2D73">
            <w:pPr>
              <w:tabs>
                <w:tab w:val="left" w:pos="483"/>
              </w:tabs>
              <w:ind w:left="22"/>
              <w:rPr>
                <w:rFonts w:ascii="Arial" w:hAnsi="Arial" w:cs="Arial"/>
                <w:sz w:val="20"/>
                <w:szCs w:val="20"/>
              </w:rPr>
            </w:pPr>
            <w:r w:rsidRPr="00E8564B">
              <w:rPr>
                <w:rFonts w:ascii="Arial" w:hAnsi="Arial" w:cs="Arial"/>
                <w:b/>
                <w:sz w:val="20"/>
                <w:szCs w:val="20"/>
              </w:rPr>
              <w:t xml:space="preserve">Activity Information  </w:t>
            </w:r>
          </w:p>
        </w:tc>
        <w:tc>
          <w:tcPr>
            <w:tcW w:w="8327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5614B1E3" w14:textId="35579712" w:rsidR="00BB2D73" w:rsidRPr="00E8564B" w:rsidRDefault="00BB2D73" w:rsidP="00BB2D73">
            <w:pPr>
              <w:tabs>
                <w:tab w:val="left" w:pos="483"/>
              </w:tabs>
              <w:rPr>
                <w:rFonts w:ascii="Arial" w:hAnsi="Arial" w:cs="Arial"/>
                <w:sz w:val="20"/>
                <w:szCs w:val="20"/>
              </w:rPr>
            </w:pPr>
            <w:r w:rsidRPr="00E8564B">
              <w:rPr>
                <w:rFonts w:ascii="Arial" w:hAnsi="Arial" w:cs="Arial"/>
                <w:sz w:val="20"/>
                <w:szCs w:val="20"/>
              </w:rPr>
              <w:t>Please Tick (</w:t>
            </w:r>
            <w:r w:rsidRPr="00E8564B">
              <w:rPr>
                <w:rFonts w:ascii="Arial" w:hAnsi="Arial" w:cs="Arial"/>
                <w:sz w:val="20"/>
                <w:szCs w:val="20"/>
              </w:rPr>
              <w:sym w:font="Wingdings" w:char="F0FC"/>
            </w:r>
            <w:r w:rsidRPr="00E8564B">
              <w:rPr>
                <w:rFonts w:ascii="Arial" w:hAnsi="Arial" w:cs="Arial"/>
                <w:sz w:val="20"/>
                <w:szCs w:val="20"/>
              </w:rPr>
              <w:t xml:space="preserve">) to indicate if you give permission </w:t>
            </w:r>
            <w:r w:rsidR="00A70F77" w:rsidRPr="00E8564B">
              <w:rPr>
                <w:rFonts w:ascii="Arial" w:hAnsi="Arial" w:cs="Arial"/>
                <w:sz w:val="20"/>
                <w:szCs w:val="20"/>
              </w:rPr>
              <w:t xml:space="preserve">for your child to participate in the activity </w:t>
            </w:r>
          </w:p>
        </w:tc>
      </w:tr>
      <w:tr w:rsidR="00BB2D73" w:rsidRPr="00E8564B" w14:paraId="0F9E886B" w14:textId="77777777" w:rsidTr="00A70F77">
        <w:trPr>
          <w:trHeight w:hRule="exact" w:val="402"/>
        </w:trPr>
        <w:tc>
          <w:tcPr>
            <w:tcW w:w="250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B158FD" w14:textId="5CF82128" w:rsidR="00BB2D73" w:rsidRPr="00E8564B" w:rsidRDefault="00BB2D73" w:rsidP="00BB2D73">
            <w:pPr>
              <w:tabs>
                <w:tab w:val="left" w:pos="483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564B">
              <w:rPr>
                <w:rFonts w:ascii="Arial" w:hAnsi="Arial" w:cs="Arial"/>
                <w:sz w:val="20"/>
                <w:szCs w:val="20"/>
              </w:rPr>
              <w:t>.177 Air Rifle Shooting</w:t>
            </w:r>
          </w:p>
        </w:tc>
        <w:tc>
          <w:tcPr>
            <w:tcW w:w="32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AFC857" w14:textId="07C172DD" w:rsidR="00BB2D73" w:rsidRPr="00E8564B" w:rsidRDefault="00BB2D73" w:rsidP="00BB2D73">
            <w:pPr>
              <w:tabs>
                <w:tab w:val="left" w:pos="48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4A570B1" w14:textId="27FEC0F8" w:rsidR="00BB2D73" w:rsidRPr="00E8564B" w:rsidRDefault="00BB2D73" w:rsidP="00BB2D73">
            <w:pPr>
              <w:tabs>
                <w:tab w:val="left" w:pos="483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564B">
              <w:rPr>
                <w:rFonts w:ascii="Arial" w:hAnsi="Arial" w:cs="Arial"/>
                <w:sz w:val="20"/>
                <w:szCs w:val="20"/>
              </w:rPr>
              <w:t>Archery</w:t>
            </w:r>
          </w:p>
        </w:tc>
        <w:tc>
          <w:tcPr>
            <w:tcW w:w="3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9E13442" w14:textId="14309BAA" w:rsidR="00BB2D73" w:rsidRPr="00E8564B" w:rsidRDefault="00BB2D73" w:rsidP="00BB2D73">
            <w:pPr>
              <w:tabs>
                <w:tab w:val="left" w:pos="483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2D73" w:rsidRPr="00E8564B" w14:paraId="6D9F4AA4" w14:textId="77777777" w:rsidTr="00A70F77">
        <w:trPr>
          <w:trHeight w:hRule="exact" w:val="493"/>
        </w:trPr>
        <w:tc>
          <w:tcPr>
            <w:tcW w:w="2507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E42C70" w14:textId="1F1F88EF" w:rsidR="00BB2D73" w:rsidRPr="00E8564B" w:rsidRDefault="00BB2D73" w:rsidP="00BB2D73">
            <w:pPr>
              <w:tabs>
                <w:tab w:val="left" w:pos="483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564B">
              <w:rPr>
                <w:rFonts w:ascii="Arial" w:hAnsi="Arial" w:cs="Arial"/>
                <w:sz w:val="20"/>
                <w:szCs w:val="20"/>
              </w:rPr>
              <w:t>.177 Air Pistol Shooting</w:t>
            </w:r>
          </w:p>
        </w:tc>
        <w:tc>
          <w:tcPr>
            <w:tcW w:w="32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FB38614" w14:textId="6A4E098B" w:rsidR="00BB2D73" w:rsidRPr="00E8564B" w:rsidRDefault="00BB2D73" w:rsidP="00BB2D73">
            <w:pPr>
              <w:tabs>
                <w:tab w:val="left" w:pos="48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52B9B30" w14:textId="4DA2156C" w:rsidR="00BB2D73" w:rsidRPr="00E8564B" w:rsidRDefault="00BB2D73" w:rsidP="00BB2D73">
            <w:pPr>
              <w:tabs>
                <w:tab w:val="left" w:pos="483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564B">
              <w:rPr>
                <w:rFonts w:ascii="Arial" w:hAnsi="Arial" w:cs="Arial"/>
                <w:sz w:val="20"/>
                <w:szCs w:val="20"/>
              </w:rPr>
              <w:t>Crate Stacking</w:t>
            </w:r>
          </w:p>
        </w:tc>
        <w:tc>
          <w:tcPr>
            <w:tcW w:w="3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4ED45E6" w14:textId="236045A7" w:rsidR="00BB2D73" w:rsidRPr="00E8564B" w:rsidRDefault="00BB2D73" w:rsidP="00BB2D73">
            <w:pPr>
              <w:tabs>
                <w:tab w:val="left" w:pos="483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42F75A" w14:textId="1C41D45F" w:rsidR="000523A6" w:rsidRPr="00E8564B" w:rsidRDefault="00A70F77" w:rsidP="000523A6">
      <w:pPr>
        <w:rPr>
          <w:rFonts w:ascii="Arial" w:hAnsi="Arial" w:cs="Arial"/>
          <w:sz w:val="16"/>
          <w:szCs w:val="16"/>
        </w:rPr>
      </w:pPr>
      <w:r w:rsidRPr="00E8564B">
        <w:rPr>
          <w:rFonts w:ascii="Arial" w:hAnsi="Arial" w:cs="Arial"/>
          <w:sz w:val="16"/>
          <w:szCs w:val="16"/>
        </w:rPr>
        <w:t xml:space="preserve">An Extract from The </w:t>
      </w:r>
      <w:proofErr w:type="spellStart"/>
      <w:r w:rsidRPr="00E8564B">
        <w:rPr>
          <w:rFonts w:ascii="Arial" w:hAnsi="Arial" w:cs="Arial"/>
          <w:sz w:val="16"/>
          <w:szCs w:val="16"/>
        </w:rPr>
        <w:t>FireArms</w:t>
      </w:r>
      <w:proofErr w:type="spellEnd"/>
      <w:r w:rsidRPr="00E8564B">
        <w:rPr>
          <w:rFonts w:ascii="Arial" w:hAnsi="Arial" w:cs="Arial"/>
          <w:sz w:val="16"/>
          <w:szCs w:val="16"/>
        </w:rPr>
        <w:t xml:space="preserve"> Act 1968 “Section 21”. Please read this before signing the declaration. SECTION 21-Prohibits the possession of a firearm and ammunition (under any circumstances), by any person who has been convicted of a crime and sentenced to a term of imprisonment (or its equivalent for young people) of 3 months or more. The prohibition applies in all circumstances, including handling and firing at an approved shooting club or at a clay pigeon shoot where a certificate is not ordinarily required. It also applies to the possession or use of other categories of firearm and ammunition such as AIRGUNS or shot gun cartridges for which a certificate is not needed. A sentence of 3 months to 3 years attracts a </w:t>
      </w:r>
      <w:r w:rsidR="00E8564B" w:rsidRPr="00E8564B">
        <w:rPr>
          <w:rFonts w:ascii="Arial" w:hAnsi="Arial" w:cs="Arial"/>
          <w:sz w:val="16"/>
          <w:szCs w:val="16"/>
        </w:rPr>
        <w:t>5-year</w:t>
      </w:r>
      <w:r w:rsidRPr="00E8564B">
        <w:rPr>
          <w:rFonts w:ascii="Arial" w:hAnsi="Arial" w:cs="Arial"/>
          <w:sz w:val="16"/>
          <w:szCs w:val="16"/>
        </w:rPr>
        <w:t xml:space="preserve"> prohibition, shorter ones no prohibition, but a longer one means a life ban.</w:t>
      </w:r>
    </w:p>
    <w:p w14:paraId="6505CB1F" w14:textId="626A8E6B" w:rsidR="00E8564B" w:rsidRDefault="00E8564B" w:rsidP="000523A6">
      <w:pPr>
        <w:rPr>
          <w:rFonts w:ascii="Arial" w:hAnsi="Arial" w:cs="Arial"/>
          <w:sz w:val="16"/>
          <w:szCs w:val="16"/>
          <w:u w:val="single"/>
        </w:rPr>
      </w:pPr>
      <w:r w:rsidRPr="00822A0A">
        <w:rPr>
          <w:rFonts w:ascii="Arial" w:hAnsi="Arial" w:cs="Arial"/>
          <w:sz w:val="16"/>
          <w:szCs w:val="16"/>
          <w:u w:val="single"/>
        </w:rPr>
        <w:t xml:space="preserve">I confirm that the above-named participant is not subject to the above restrictions. </w:t>
      </w:r>
    </w:p>
    <w:p w14:paraId="3D7F9456" w14:textId="77777777" w:rsidR="00822A0A" w:rsidRPr="00822A0A" w:rsidRDefault="00822A0A" w:rsidP="000523A6">
      <w:pPr>
        <w:rPr>
          <w:rFonts w:ascii="Arial" w:hAnsi="Arial" w:cs="Arial"/>
          <w:sz w:val="16"/>
          <w:szCs w:val="16"/>
          <w:u w:val="single"/>
        </w:rPr>
      </w:pPr>
    </w:p>
    <w:p w14:paraId="601818A7" w14:textId="3ADD30DC" w:rsidR="000523A6" w:rsidRPr="00E8564B" w:rsidRDefault="000523A6" w:rsidP="000523A6">
      <w:pPr>
        <w:rPr>
          <w:rFonts w:ascii="Arial" w:hAnsi="Arial" w:cs="Arial"/>
          <w:sz w:val="16"/>
          <w:szCs w:val="16"/>
        </w:rPr>
      </w:pPr>
      <w:r w:rsidRPr="00E8564B">
        <w:rPr>
          <w:rFonts w:ascii="Arial" w:hAnsi="Arial" w:cs="Arial"/>
          <w:sz w:val="16"/>
          <w:szCs w:val="16"/>
        </w:rPr>
        <w:t xml:space="preserve">I agree to </w:t>
      </w:r>
      <w:r w:rsidR="00A70F77" w:rsidRPr="00E8564B">
        <w:rPr>
          <w:rFonts w:ascii="Arial" w:hAnsi="Arial" w:cs="Arial"/>
          <w:sz w:val="16"/>
          <w:szCs w:val="16"/>
        </w:rPr>
        <w:t>my child</w:t>
      </w:r>
      <w:r w:rsidRPr="00E8564B">
        <w:rPr>
          <w:rFonts w:ascii="Arial" w:hAnsi="Arial" w:cs="Arial"/>
          <w:sz w:val="16"/>
          <w:szCs w:val="16"/>
        </w:rPr>
        <w:t xml:space="preserve"> taking part in the above mentioned. I understand that photographs may be taken for publicity purposes. I agree to the provision of medical treatment, including anaesthetic, as considered necessary by the medical authorities present. I understand the extent and limitations of the insurance cover provided. </w:t>
      </w:r>
    </w:p>
    <w:tbl>
      <w:tblPr>
        <w:tblStyle w:val="TableGrid"/>
        <w:tblpPr w:leftFromText="180" w:rightFromText="180" w:vertAnchor="text" w:horzAnchor="margin" w:tblpY="5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549"/>
        <w:gridCol w:w="1182"/>
        <w:gridCol w:w="2634"/>
        <w:gridCol w:w="742"/>
        <w:gridCol w:w="1659"/>
      </w:tblGrid>
      <w:tr w:rsidR="00822A0A" w:rsidRPr="00A70F77" w14:paraId="221C3716" w14:textId="77777777" w:rsidTr="00822A0A">
        <w:trPr>
          <w:trHeight w:val="563"/>
        </w:trPr>
        <w:tc>
          <w:tcPr>
            <w:tcW w:w="2694" w:type="dxa"/>
          </w:tcPr>
          <w:p w14:paraId="526EE52C" w14:textId="77777777" w:rsidR="00822A0A" w:rsidRPr="00A70F77" w:rsidRDefault="00822A0A" w:rsidP="00822A0A">
            <w:pPr>
              <w:pStyle w:val="BodyText2"/>
              <w:tabs>
                <w:tab w:val="left" w:pos="8670"/>
              </w:tabs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70F77">
              <w:rPr>
                <w:rFonts w:ascii="Arial" w:hAnsi="Arial" w:cs="Arial"/>
                <w:color w:val="auto"/>
                <w:sz w:val="22"/>
                <w:szCs w:val="22"/>
              </w:rPr>
              <w:t>Name:</w:t>
            </w:r>
          </w:p>
        </w:tc>
        <w:tc>
          <w:tcPr>
            <w:tcW w:w="1549" w:type="dxa"/>
          </w:tcPr>
          <w:p w14:paraId="035AB70F" w14:textId="77777777" w:rsidR="00822A0A" w:rsidRPr="00A70F77" w:rsidRDefault="00822A0A" w:rsidP="00822A0A">
            <w:pPr>
              <w:pStyle w:val="BodyText2"/>
              <w:tabs>
                <w:tab w:val="left" w:pos="8670"/>
              </w:tabs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182" w:type="dxa"/>
          </w:tcPr>
          <w:p w14:paraId="4A2D6768" w14:textId="77777777" w:rsidR="00822A0A" w:rsidRPr="00A70F77" w:rsidRDefault="00822A0A" w:rsidP="00822A0A">
            <w:pPr>
              <w:pStyle w:val="BodyText2"/>
              <w:tabs>
                <w:tab w:val="left" w:pos="8670"/>
              </w:tabs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70F77">
              <w:rPr>
                <w:rFonts w:ascii="Arial" w:hAnsi="Arial" w:cs="Arial"/>
                <w:color w:val="auto"/>
                <w:sz w:val="22"/>
                <w:szCs w:val="22"/>
              </w:rPr>
              <w:t>Signed:</w:t>
            </w:r>
          </w:p>
        </w:tc>
        <w:tc>
          <w:tcPr>
            <w:tcW w:w="2634" w:type="dxa"/>
          </w:tcPr>
          <w:p w14:paraId="4AE4DA05" w14:textId="77777777" w:rsidR="00822A0A" w:rsidRPr="00A70F77" w:rsidRDefault="00822A0A" w:rsidP="00822A0A">
            <w:pPr>
              <w:pStyle w:val="BodyText2"/>
              <w:tabs>
                <w:tab w:val="left" w:pos="8670"/>
              </w:tabs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742" w:type="dxa"/>
          </w:tcPr>
          <w:p w14:paraId="488CD878" w14:textId="77777777" w:rsidR="00822A0A" w:rsidRPr="00A70F77" w:rsidRDefault="00822A0A" w:rsidP="00822A0A">
            <w:pPr>
              <w:pStyle w:val="BodyText2"/>
              <w:tabs>
                <w:tab w:val="left" w:pos="8670"/>
              </w:tabs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70F77">
              <w:rPr>
                <w:rFonts w:ascii="Arial" w:hAnsi="Arial" w:cs="Arial"/>
                <w:color w:val="auto"/>
                <w:sz w:val="22"/>
                <w:szCs w:val="22"/>
              </w:rPr>
              <w:t>Date:</w:t>
            </w:r>
          </w:p>
        </w:tc>
        <w:tc>
          <w:tcPr>
            <w:tcW w:w="1659" w:type="dxa"/>
          </w:tcPr>
          <w:p w14:paraId="5E594796" w14:textId="77777777" w:rsidR="00822A0A" w:rsidRPr="00A70F77" w:rsidRDefault="00822A0A" w:rsidP="00822A0A">
            <w:pPr>
              <w:pStyle w:val="BodyText2"/>
              <w:tabs>
                <w:tab w:val="left" w:pos="8670"/>
              </w:tabs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822A0A" w:rsidRPr="00A70F77" w14:paraId="111F6B35" w14:textId="77777777" w:rsidTr="00822A0A">
        <w:tc>
          <w:tcPr>
            <w:tcW w:w="2694" w:type="dxa"/>
          </w:tcPr>
          <w:p w14:paraId="2F7A088E" w14:textId="77777777" w:rsidR="00822A0A" w:rsidRPr="00A70F77" w:rsidRDefault="00822A0A" w:rsidP="00822A0A">
            <w:pPr>
              <w:pStyle w:val="BodyText2"/>
              <w:tabs>
                <w:tab w:val="left" w:pos="8670"/>
              </w:tabs>
              <w:jc w:val="lef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70F77">
              <w:rPr>
                <w:rFonts w:ascii="Arial" w:hAnsi="Arial" w:cs="Arial"/>
                <w:b/>
                <w:color w:val="auto"/>
                <w:sz w:val="22"/>
                <w:szCs w:val="22"/>
              </w:rPr>
              <w:t>Relationship to child:</w:t>
            </w:r>
          </w:p>
        </w:tc>
        <w:tc>
          <w:tcPr>
            <w:tcW w:w="1549" w:type="dxa"/>
          </w:tcPr>
          <w:p w14:paraId="77A706F3" w14:textId="77777777" w:rsidR="00822A0A" w:rsidRPr="00A70F77" w:rsidRDefault="00822A0A" w:rsidP="00822A0A">
            <w:pPr>
              <w:pStyle w:val="BodyText2"/>
              <w:tabs>
                <w:tab w:val="left" w:pos="8670"/>
              </w:tabs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182" w:type="dxa"/>
          </w:tcPr>
          <w:p w14:paraId="5DC29089" w14:textId="77777777" w:rsidR="00822A0A" w:rsidRPr="00A70F77" w:rsidRDefault="00822A0A" w:rsidP="00822A0A">
            <w:pPr>
              <w:pStyle w:val="BodyText2"/>
              <w:tabs>
                <w:tab w:val="left" w:pos="8670"/>
              </w:tabs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634" w:type="dxa"/>
          </w:tcPr>
          <w:p w14:paraId="0C2FC624" w14:textId="77777777" w:rsidR="00822A0A" w:rsidRPr="00A70F77" w:rsidRDefault="00822A0A" w:rsidP="00822A0A">
            <w:pPr>
              <w:pStyle w:val="BodyText2"/>
              <w:tabs>
                <w:tab w:val="left" w:pos="8670"/>
              </w:tabs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742" w:type="dxa"/>
          </w:tcPr>
          <w:p w14:paraId="1FD11BE9" w14:textId="77777777" w:rsidR="00822A0A" w:rsidRPr="00A70F77" w:rsidRDefault="00822A0A" w:rsidP="00822A0A">
            <w:pPr>
              <w:pStyle w:val="BodyText2"/>
              <w:tabs>
                <w:tab w:val="left" w:pos="8670"/>
              </w:tabs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659" w:type="dxa"/>
          </w:tcPr>
          <w:p w14:paraId="34288267" w14:textId="77777777" w:rsidR="00822A0A" w:rsidRPr="00A70F77" w:rsidRDefault="00822A0A" w:rsidP="00822A0A">
            <w:pPr>
              <w:pStyle w:val="BodyText2"/>
              <w:tabs>
                <w:tab w:val="left" w:pos="8670"/>
              </w:tabs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5BD1ED42" w14:textId="0D15F7E0" w:rsidR="00A70F77" w:rsidRPr="000F59B4" w:rsidRDefault="000523A6" w:rsidP="00A70F77">
      <w:pPr>
        <w:pStyle w:val="BodyText2"/>
        <w:tabs>
          <w:tab w:val="left" w:pos="8670"/>
        </w:tabs>
        <w:jc w:val="left"/>
        <w:rPr>
          <w:rFonts w:ascii="Arial" w:hAnsi="Arial" w:cs="Arial"/>
          <w:color w:val="auto"/>
          <w:sz w:val="16"/>
          <w:szCs w:val="16"/>
        </w:rPr>
      </w:pPr>
      <w:r w:rsidRPr="00E8564B">
        <w:rPr>
          <w:rFonts w:ascii="Arial" w:hAnsi="Arial" w:cs="Arial"/>
          <w:color w:val="auto"/>
          <w:sz w:val="16"/>
          <w:szCs w:val="16"/>
        </w:rPr>
        <w:t>I understand to inform the Party Leader as soon as possible of any change in the medical circumstances between the date signed and the commencement of the activity session.</w:t>
      </w:r>
    </w:p>
    <w:sectPr w:rsidR="00A70F77" w:rsidRPr="000F59B4" w:rsidSect="00BB2D73">
      <w:headerReference w:type="default" r:id="rId7"/>
      <w:footerReference w:type="default" r:id="rId8"/>
      <w:pgSz w:w="11900" w:h="16840"/>
      <w:pgMar w:top="1843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E665B" w14:textId="77777777" w:rsidR="00773D74" w:rsidRDefault="00773D74" w:rsidP="00AD2A6A">
      <w:r>
        <w:separator/>
      </w:r>
    </w:p>
  </w:endnote>
  <w:endnote w:type="continuationSeparator" w:id="0">
    <w:p w14:paraId="4A0DAA65" w14:textId="77777777" w:rsidR="00773D74" w:rsidRDefault="00773D74" w:rsidP="00AD2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3A1B2" w14:textId="374BB816" w:rsidR="00AD2A6A" w:rsidRPr="00AD2A6A" w:rsidRDefault="00F96FDB" w:rsidP="000523A6">
    <w:pPr>
      <w:pStyle w:val="ScoutFootDetails"/>
      <w:rPr>
        <w:color w:val="4D2077"/>
        <w:sz w:val="22"/>
        <w:szCs w:val="22"/>
      </w:rPr>
    </w:pPr>
    <w:r w:rsidRPr="00AD2A6A">
      <w:rPr>
        <w:noProof/>
        <w:color w:val="84A30A"/>
        <w:sz w:val="16"/>
        <w:szCs w:val="16"/>
        <w:lang w:eastAsia="en-GB"/>
      </w:rPr>
      <w:drawing>
        <wp:anchor distT="0" distB="0" distL="114300" distR="114300" simplePos="0" relativeHeight="251657216" behindDoc="0" locked="0" layoutInCell="1" allowOverlap="1" wp14:anchorId="10272FC2" wp14:editId="382E53A9">
          <wp:simplePos x="0" y="0"/>
          <wp:positionH relativeFrom="column">
            <wp:posOffset>-167327</wp:posOffset>
          </wp:positionH>
          <wp:positionV relativeFrom="paragraph">
            <wp:posOffset>104775</wp:posOffset>
          </wp:positionV>
          <wp:extent cx="599440" cy="795020"/>
          <wp:effectExtent l="0" t="0" r="0" b="5080"/>
          <wp:wrapThrough wrapText="bothSides">
            <wp:wrapPolygon edited="0">
              <wp:start x="0" y="0"/>
              <wp:lineTo x="0" y="21220"/>
              <wp:lineTo x="20593" y="21220"/>
              <wp:lineTo x="20593" y="0"/>
              <wp:lineTo x="0" y="0"/>
            </wp:wrapPolygon>
          </wp:wrapThrough>
          <wp:docPr id="24" name="Picture 24" descr="county bad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unty bad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4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4D2077"/>
        <w:sz w:val="22"/>
        <w:szCs w:val="22"/>
      </w:rPr>
      <w:t xml:space="preserve">  </w:t>
    </w:r>
    <w:r w:rsidR="00A35BAF">
      <w:rPr>
        <w:color w:val="4D2077"/>
        <w:sz w:val="22"/>
        <w:szCs w:val="22"/>
      </w:rPr>
      <w:t>The Leslie Sell Activity Centre</w:t>
    </w:r>
  </w:p>
  <w:p w14:paraId="315ED2CD" w14:textId="67542ACF" w:rsidR="00AD2A6A" w:rsidRPr="00AD2A6A" w:rsidRDefault="00F96FDB" w:rsidP="000523A6">
    <w:pPr>
      <w:pStyle w:val="ScoutFootDetails"/>
      <w:rPr>
        <w:b w:val="0"/>
        <w:color w:val="4D2077"/>
        <w:sz w:val="16"/>
        <w:szCs w:val="16"/>
      </w:rPr>
    </w:pPr>
    <w:r>
      <w:rPr>
        <w:color w:val="84A30A"/>
        <w:sz w:val="16"/>
        <w:szCs w:val="16"/>
      </w:rPr>
      <w:t xml:space="preserve">   </w:t>
    </w:r>
    <w:r w:rsidR="00E37AEF">
      <w:rPr>
        <w:color w:val="84A30A"/>
        <w:sz w:val="16"/>
        <w:szCs w:val="16"/>
      </w:rPr>
      <w:t>Activity Centre Manager</w:t>
    </w:r>
    <w:r w:rsidR="00AD2A6A" w:rsidRPr="00AD2A6A">
      <w:rPr>
        <w:color w:val="84A30A"/>
        <w:sz w:val="16"/>
        <w:szCs w:val="16"/>
      </w:rPr>
      <w:t>:</w:t>
    </w:r>
    <w:r w:rsidR="00E37AEF">
      <w:rPr>
        <w:color w:val="84A30A"/>
        <w:sz w:val="16"/>
        <w:szCs w:val="16"/>
      </w:rPr>
      <w:t xml:space="preserve"> </w:t>
    </w:r>
    <w:r w:rsidR="00B15702">
      <w:rPr>
        <w:b w:val="0"/>
        <w:color w:val="4D2077"/>
        <w:sz w:val="16"/>
        <w:szCs w:val="16"/>
      </w:rPr>
      <w:t>Site</w:t>
    </w:r>
    <w:r w:rsidR="00AD2A6A" w:rsidRPr="00AD2A6A">
      <w:rPr>
        <w:b w:val="0"/>
        <w:color w:val="4D2077"/>
        <w:sz w:val="16"/>
        <w:szCs w:val="16"/>
      </w:rPr>
      <w:t xml:space="preserve"> Office, Leslie Sell Activity Centre, </w:t>
    </w:r>
    <w:proofErr w:type="spellStart"/>
    <w:r w:rsidR="00AD2A6A" w:rsidRPr="00AD2A6A">
      <w:rPr>
        <w:b w:val="0"/>
        <w:color w:val="4D2077"/>
        <w:sz w:val="16"/>
        <w:szCs w:val="16"/>
      </w:rPr>
      <w:t>Molivers</w:t>
    </w:r>
    <w:proofErr w:type="spellEnd"/>
    <w:r w:rsidR="00AD2A6A" w:rsidRPr="00AD2A6A">
      <w:rPr>
        <w:b w:val="0"/>
        <w:color w:val="4D2077"/>
        <w:sz w:val="16"/>
        <w:szCs w:val="16"/>
      </w:rPr>
      <w:t xml:space="preserve"> Lane, Bromham, Bedford MK43 8LD</w:t>
    </w:r>
  </w:p>
  <w:p w14:paraId="1DC9D199" w14:textId="6454D4E0" w:rsidR="00AD2A6A" w:rsidRPr="00AD2A6A" w:rsidRDefault="00F96FDB" w:rsidP="000523A6">
    <w:pPr>
      <w:pStyle w:val="ScoutFootDetails"/>
      <w:rPr>
        <w:b w:val="0"/>
        <w:sz w:val="16"/>
        <w:szCs w:val="16"/>
      </w:rPr>
    </w:pPr>
    <w:r>
      <w:rPr>
        <w:color w:val="84A30A"/>
        <w:sz w:val="16"/>
        <w:szCs w:val="16"/>
      </w:rPr>
      <w:t xml:space="preserve">   </w:t>
    </w:r>
    <w:r w:rsidR="00AD2A6A">
      <w:rPr>
        <w:color w:val="84A30A"/>
        <w:sz w:val="16"/>
        <w:szCs w:val="16"/>
      </w:rPr>
      <w:t>Telephone</w:t>
    </w:r>
    <w:r w:rsidR="00AD2A6A" w:rsidRPr="00AD2A6A">
      <w:rPr>
        <w:color w:val="84A30A"/>
        <w:sz w:val="16"/>
        <w:szCs w:val="16"/>
      </w:rPr>
      <w:t>:</w:t>
    </w:r>
    <w:r w:rsidR="00AD2A6A" w:rsidRPr="00AD2A6A">
      <w:rPr>
        <w:b w:val="0"/>
        <w:color w:val="4D2077"/>
        <w:sz w:val="16"/>
        <w:szCs w:val="16"/>
      </w:rPr>
      <w:t>01234 826079</w:t>
    </w:r>
    <w:r w:rsidR="00AD2A6A">
      <w:rPr>
        <w:b w:val="0"/>
        <w:color w:val="4D2077"/>
        <w:sz w:val="16"/>
        <w:szCs w:val="16"/>
      </w:rPr>
      <w:t xml:space="preserve"> |</w:t>
    </w:r>
    <w:proofErr w:type="gramStart"/>
    <w:r w:rsidR="00AD2A6A" w:rsidRPr="00AD2A6A">
      <w:rPr>
        <w:color w:val="84A30A"/>
        <w:sz w:val="16"/>
        <w:szCs w:val="16"/>
      </w:rPr>
      <w:t>Email</w:t>
    </w:r>
    <w:r w:rsidR="00AD2A6A">
      <w:rPr>
        <w:color w:val="84A30A"/>
        <w:sz w:val="16"/>
        <w:szCs w:val="16"/>
      </w:rPr>
      <w:t>:</w:t>
    </w:r>
    <w:r w:rsidR="00B15702">
      <w:rPr>
        <w:b w:val="0"/>
        <w:color w:val="4D2077"/>
        <w:sz w:val="16"/>
        <w:szCs w:val="16"/>
      </w:rPr>
      <w:t>office@lsac.org.uk</w:t>
    </w:r>
    <w:proofErr w:type="gramEnd"/>
  </w:p>
  <w:p w14:paraId="627AAD3A" w14:textId="585E2A44" w:rsidR="00AD2A6A" w:rsidRPr="00AD2A6A" w:rsidRDefault="00F96FDB" w:rsidP="000523A6">
    <w:pPr>
      <w:pStyle w:val="ScoutFootDetails"/>
      <w:rPr>
        <w:b w:val="0"/>
        <w:color w:val="4D2077"/>
        <w:szCs w:val="14"/>
      </w:rPr>
    </w:pPr>
    <w:r>
      <w:rPr>
        <w:color w:val="84A30A"/>
        <w:szCs w:val="14"/>
      </w:rPr>
      <w:t xml:space="preserve">    </w:t>
    </w:r>
    <w:r w:rsidR="00AD2A6A" w:rsidRPr="00AD2A6A">
      <w:rPr>
        <w:color w:val="84A30A"/>
        <w:szCs w:val="14"/>
      </w:rPr>
      <w:t>President</w:t>
    </w:r>
    <w:r w:rsidR="00E37AEF">
      <w:rPr>
        <w:color w:val="84A30A"/>
        <w:szCs w:val="14"/>
      </w:rPr>
      <w:t xml:space="preserve"> </w:t>
    </w:r>
    <w:r w:rsidR="00AD2A6A" w:rsidRPr="00AD2A6A">
      <w:rPr>
        <w:b w:val="0"/>
        <w:color w:val="4D2077"/>
        <w:szCs w:val="14"/>
      </w:rPr>
      <w:t>HRH The Duke of Kent</w:t>
    </w:r>
    <w:r w:rsidR="00AD2A6A" w:rsidRPr="00AD2A6A">
      <w:rPr>
        <w:b w:val="0"/>
        <w:szCs w:val="14"/>
      </w:rPr>
      <w:t xml:space="preserve"> | </w:t>
    </w:r>
    <w:r w:rsidR="00AD2A6A" w:rsidRPr="00AD2A6A">
      <w:rPr>
        <w:color w:val="84A30A"/>
        <w:szCs w:val="14"/>
      </w:rPr>
      <w:t>Founder</w:t>
    </w:r>
    <w:r w:rsidR="00E37AEF">
      <w:rPr>
        <w:color w:val="84A30A"/>
        <w:szCs w:val="14"/>
      </w:rPr>
      <w:t xml:space="preserve"> </w:t>
    </w:r>
    <w:r w:rsidR="00AD2A6A" w:rsidRPr="00AD2A6A">
      <w:rPr>
        <w:b w:val="0"/>
        <w:color w:val="4D2077"/>
        <w:szCs w:val="14"/>
      </w:rPr>
      <w:t>Robert Baden-Powell OM</w:t>
    </w:r>
    <w:r w:rsidR="00AD2A6A" w:rsidRPr="00AD2A6A">
      <w:rPr>
        <w:b w:val="0"/>
        <w:szCs w:val="14"/>
      </w:rPr>
      <w:t xml:space="preserve"> | </w:t>
    </w:r>
    <w:r w:rsidR="00AD2A6A" w:rsidRPr="00AD2A6A">
      <w:rPr>
        <w:color w:val="84A30A"/>
        <w:szCs w:val="14"/>
      </w:rPr>
      <w:t>Chief Scout</w:t>
    </w:r>
    <w:r w:rsidR="00E37AEF">
      <w:rPr>
        <w:color w:val="84A30A"/>
        <w:szCs w:val="14"/>
      </w:rPr>
      <w:t xml:space="preserve"> </w:t>
    </w:r>
    <w:r w:rsidR="00D02EC8">
      <w:rPr>
        <w:b w:val="0"/>
        <w:color w:val="4D2077"/>
        <w:szCs w:val="14"/>
      </w:rPr>
      <w:t>Dwayne Fields</w:t>
    </w:r>
  </w:p>
  <w:p w14:paraId="17547153" w14:textId="62F734D3" w:rsidR="00AD2A6A" w:rsidRPr="000A4006" w:rsidRDefault="00F96FDB" w:rsidP="000523A6">
    <w:pPr>
      <w:pStyle w:val="Footer"/>
      <w:rPr>
        <w:rFonts w:ascii="Arial" w:hAnsi="Arial" w:cs="Arial"/>
        <w:color w:val="4D2077"/>
        <w:sz w:val="12"/>
        <w:szCs w:val="12"/>
      </w:rPr>
    </w:pPr>
    <w:r>
      <w:rPr>
        <w:rFonts w:ascii="Arial" w:hAnsi="Arial" w:cs="Arial"/>
        <w:color w:val="4D2077"/>
        <w:sz w:val="12"/>
        <w:szCs w:val="12"/>
      </w:rPr>
      <w:t xml:space="preserve">     </w:t>
    </w:r>
    <w:r w:rsidR="00AD2A6A" w:rsidRPr="00AD2A6A">
      <w:rPr>
        <w:rFonts w:ascii="Arial" w:hAnsi="Arial" w:cs="Arial"/>
        <w:color w:val="4D2077"/>
        <w:sz w:val="12"/>
        <w:szCs w:val="12"/>
      </w:rPr>
      <w:t>Registered Charity No 300480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4A3EE" w14:textId="77777777" w:rsidR="00773D74" w:rsidRDefault="00773D74" w:rsidP="00AD2A6A">
      <w:r>
        <w:separator/>
      </w:r>
    </w:p>
  </w:footnote>
  <w:footnote w:type="continuationSeparator" w:id="0">
    <w:p w14:paraId="79A7B87B" w14:textId="77777777" w:rsidR="00773D74" w:rsidRDefault="00773D74" w:rsidP="00AD2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2C8A4" w14:textId="24FE7281" w:rsidR="00AD2A6A" w:rsidRPr="000171C3" w:rsidRDefault="007B7E23" w:rsidP="000171C3">
    <w:pPr>
      <w:pStyle w:val="Header"/>
      <w:jc w:val="center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1C0E509" wp14:editId="2E43D157">
          <wp:simplePos x="0" y="0"/>
          <wp:positionH relativeFrom="column">
            <wp:posOffset>4433532</wp:posOffset>
          </wp:positionH>
          <wp:positionV relativeFrom="paragraph">
            <wp:posOffset>-374650</wp:posOffset>
          </wp:positionV>
          <wp:extent cx="2385695" cy="1085850"/>
          <wp:effectExtent l="0" t="0" r="0" b="0"/>
          <wp:wrapTight wrapText="bothSides">
            <wp:wrapPolygon edited="0">
              <wp:start x="16385" y="2274"/>
              <wp:lineTo x="4657" y="6063"/>
              <wp:lineTo x="1552" y="7200"/>
              <wp:lineTo x="1380" y="17432"/>
              <wp:lineTo x="10694" y="17432"/>
              <wp:lineTo x="10521" y="15158"/>
              <wp:lineTo x="17075" y="14400"/>
              <wp:lineTo x="18973" y="11747"/>
              <wp:lineTo x="18283" y="9095"/>
              <wp:lineTo x="19835" y="9095"/>
              <wp:lineTo x="19662" y="7579"/>
              <wp:lineTo x="17248" y="2274"/>
              <wp:lineTo x="16385" y="2274"/>
            </wp:wrapPolygon>
          </wp:wrapTight>
          <wp:docPr id="1" name="Picture 1" descr="Beds ne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ds new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569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71C3">
      <w:rPr>
        <w:rFonts w:ascii="Arial" w:hAnsi="Arial" w:cs="Arial"/>
        <w:b/>
        <w:noProof/>
        <w:lang w:eastAsia="en-GB"/>
      </w:rPr>
      <w:drawing>
        <wp:anchor distT="0" distB="0" distL="114300" distR="114300" simplePos="0" relativeHeight="251660288" behindDoc="0" locked="0" layoutInCell="1" allowOverlap="1" wp14:anchorId="4C484B72" wp14:editId="49E002A3">
          <wp:simplePos x="0" y="0"/>
          <wp:positionH relativeFrom="column">
            <wp:posOffset>-169460</wp:posOffset>
          </wp:positionH>
          <wp:positionV relativeFrom="paragraph">
            <wp:posOffset>-363836</wp:posOffset>
          </wp:positionV>
          <wp:extent cx="1380490" cy="1021715"/>
          <wp:effectExtent l="0" t="0" r="0" b="0"/>
          <wp:wrapTight wrapText="bothSides">
            <wp:wrapPolygon edited="0">
              <wp:start x="0" y="0"/>
              <wp:lineTo x="0" y="20942"/>
              <wp:lineTo x="21063" y="20942"/>
              <wp:lineTo x="21063" y="0"/>
              <wp:lineTo x="0" y="0"/>
            </wp:wrapPolygon>
          </wp:wrapTight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V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0490" cy="1021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947E7A2" w14:textId="1AD47B5F" w:rsidR="000171C3" w:rsidRDefault="000171C3" w:rsidP="000171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13C7C"/>
    <w:multiLevelType w:val="hybridMultilevel"/>
    <w:tmpl w:val="2638A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7739E"/>
    <w:multiLevelType w:val="hybridMultilevel"/>
    <w:tmpl w:val="68EEF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97717"/>
    <w:multiLevelType w:val="hybridMultilevel"/>
    <w:tmpl w:val="7C6CB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088033">
    <w:abstractNumId w:val="2"/>
  </w:num>
  <w:num w:numId="2" w16cid:durableId="2016958278">
    <w:abstractNumId w:val="0"/>
  </w:num>
  <w:num w:numId="3" w16cid:durableId="1106466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D73"/>
    <w:rsid w:val="000171C3"/>
    <w:rsid w:val="000523A6"/>
    <w:rsid w:val="000A4006"/>
    <w:rsid w:val="000B362B"/>
    <w:rsid w:val="000B7055"/>
    <w:rsid w:val="000D27F8"/>
    <w:rsid w:val="000F59B4"/>
    <w:rsid w:val="00252562"/>
    <w:rsid w:val="00277BFC"/>
    <w:rsid w:val="002C5000"/>
    <w:rsid w:val="00366011"/>
    <w:rsid w:val="0038413C"/>
    <w:rsid w:val="00402E0E"/>
    <w:rsid w:val="0049645C"/>
    <w:rsid w:val="004A0092"/>
    <w:rsid w:val="004A14E2"/>
    <w:rsid w:val="004B495A"/>
    <w:rsid w:val="00520754"/>
    <w:rsid w:val="00551208"/>
    <w:rsid w:val="00592470"/>
    <w:rsid w:val="0062411E"/>
    <w:rsid w:val="007117E4"/>
    <w:rsid w:val="00773D74"/>
    <w:rsid w:val="007B7E23"/>
    <w:rsid w:val="007C62E3"/>
    <w:rsid w:val="007E4033"/>
    <w:rsid w:val="00801E40"/>
    <w:rsid w:val="00822A0A"/>
    <w:rsid w:val="00842B26"/>
    <w:rsid w:val="008609AD"/>
    <w:rsid w:val="008D056E"/>
    <w:rsid w:val="00915AB2"/>
    <w:rsid w:val="00954F46"/>
    <w:rsid w:val="0097182F"/>
    <w:rsid w:val="00A35BAF"/>
    <w:rsid w:val="00A46642"/>
    <w:rsid w:val="00A70F77"/>
    <w:rsid w:val="00AD2A6A"/>
    <w:rsid w:val="00AD34EB"/>
    <w:rsid w:val="00B15702"/>
    <w:rsid w:val="00B306D2"/>
    <w:rsid w:val="00B4774F"/>
    <w:rsid w:val="00BB2D73"/>
    <w:rsid w:val="00C62FAE"/>
    <w:rsid w:val="00C9030A"/>
    <w:rsid w:val="00D02EC8"/>
    <w:rsid w:val="00D068D0"/>
    <w:rsid w:val="00D625DB"/>
    <w:rsid w:val="00D75D99"/>
    <w:rsid w:val="00DF0ECD"/>
    <w:rsid w:val="00E37AEF"/>
    <w:rsid w:val="00E8564B"/>
    <w:rsid w:val="00EB3748"/>
    <w:rsid w:val="00F04EF2"/>
    <w:rsid w:val="00F10A4C"/>
    <w:rsid w:val="00F619C1"/>
    <w:rsid w:val="00F85E5B"/>
    <w:rsid w:val="00F96FDB"/>
    <w:rsid w:val="00FD3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55AC80"/>
  <w15:docId w15:val="{30045E28-5B25-4F5B-B692-0602261A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D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A6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A6A"/>
  </w:style>
  <w:style w:type="paragraph" w:styleId="Footer">
    <w:name w:val="footer"/>
    <w:basedOn w:val="Normal"/>
    <w:link w:val="FooterChar"/>
    <w:unhideWhenUsed/>
    <w:rsid w:val="00AD2A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A6A"/>
  </w:style>
  <w:style w:type="paragraph" w:styleId="BalloonText">
    <w:name w:val="Balloon Text"/>
    <w:basedOn w:val="Normal"/>
    <w:link w:val="BalloonTextChar"/>
    <w:uiPriority w:val="99"/>
    <w:semiHidden/>
    <w:unhideWhenUsed/>
    <w:rsid w:val="00AD2A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A6A"/>
    <w:rPr>
      <w:rFonts w:ascii="Lucida Grande" w:hAnsi="Lucida Grande" w:cs="Lucida Grande"/>
      <w:sz w:val="18"/>
      <w:szCs w:val="18"/>
    </w:rPr>
  </w:style>
  <w:style w:type="paragraph" w:customStyle="1" w:styleId="ScoutFootDetails">
    <w:name w:val="ScoutFootDetails"/>
    <w:basedOn w:val="Footer"/>
    <w:rsid w:val="00AD2A6A"/>
    <w:pPr>
      <w:tabs>
        <w:tab w:val="clear" w:pos="4320"/>
        <w:tab w:val="clear" w:pos="8640"/>
        <w:tab w:val="center" w:pos="4153"/>
        <w:tab w:val="right" w:pos="8306"/>
      </w:tabs>
      <w:spacing w:line="220" w:lineRule="atLeast"/>
      <w:ind w:right="-567"/>
    </w:pPr>
    <w:rPr>
      <w:rFonts w:ascii="Arial" w:eastAsia="Times New Roman" w:hAnsi="Arial" w:cs="Arial"/>
      <w:b/>
      <w:sz w:val="14"/>
      <w:szCs w:val="20"/>
    </w:rPr>
  </w:style>
  <w:style w:type="paragraph" w:styleId="ListParagraph">
    <w:name w:val="List Paragraph"/>
    <w:basedOn w:val="Normal"/>
    <w:uiPriority w:val="34"/>
    <w:qFormat/>
    <w:rsid w:val="000171C3"/>
    <w:pPr>
      <w:ind w:left="720"/>
      <w:contextualSpacing/>
    </w:pPr>
    <w:rPr>
      <w:rFonts w:ascii="Arial" w:eastAsia="Times New Roman" w:hAnsi="Arial" w:cs="Arial"/>
      <w:sz w:val="20"/>
    </w:rPr>
  </w:style>
  <w:style w:type="table" w:styleId="TableGrid">
    <w:name w:val="Table Grid"/>
    <w:basedOn w:val="TableNormal"/>
    <w:uiPriority w:val="59"/>
    <w:rsid w:val="00D62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B2D73"/>
  </w:style>
  <w:style w:type="paragraph" w:styleId="BodyText2">
    <w:name w:val="Body Text 2"/>
    <w:basedOn w:val="Normal"/>
    <w:link w:val="BodyText2Char"/>
    <w:rsid w:val="000523A6"/>
    <w:pPr>
      <w:jc w:val="both"/>
    </w:pPr>
    <w:rPr>
      <w:rFonts w:ascii="Comic Sans MS" w:eastAsia="Times New Roman" w:hAnsi="Comic Sans MS" w:cs="Times New Roman"/>
      <w:color w:val="000080"/>
      <w:sz w:val="20"/>
    </w:rPr>
  </w:style>
  <w:style w:type="character" w:customStyle="1" w:styleId="BodyText2Char">
    <w:name w:val="Body Text 2 Char"/>
    <w:basedOn w:val="DefaultParagraphFont"/>
    <w:link w:val="BodyText2"/>
    <w:rsid w:val="000523A6"/>
    <w:rPr>
      <w:rFonts w:ascii="Comic Sans MS" w:eastAsia="Times New Roman" w:hAnsi="Comic Sans MS" w:cs="Times New Roman"/>
      <w:color w:val="00008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%20Le%20Sage\Dropbox\The%20Leslie%20Sell%20Activity%20Centre\Branding\Headed%20Paper\LSAC%20Headed%20Paper%20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LSAC Headed Paper V1</Template>
  <TotalTime>1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manager@lsac.org.uk</dc:creator>
  <cp:keywords/>
  <dc:description/>
  <cp:lastModifiedBy>LSAC Manager</cp:lastModifiedBy>
  <cp:revision>5</cp:revision>
  <cp:lastPrinted>2015-09-28T16:44:00Z</cp:lastPrinted>
  <dcterms:created xsi:type="dcterms:W3CDTF">2021-12-06T14:43:00Z</dcterms:created>
  <dcterms:modified xsi:type="dcterms:W3CDTF">2026-04-02T10:13:00Z</dcterms:modified>
</cp:coreProperties>
</file>